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992" w:rsidRDefault="00000000" w:rsidP="00E34B41">
      <w:pPr>
        <w:pStyle w:val="1"/>
        <w:jc w:val="center"/>
      </w:pPr>
      <w:r>
        <w:t>Independent Work 3 (MATLAB)</w:t>
      </w:r>
    </w:p>
    <w:p w:rsidR="00C83992" w:rsidRDefault="00000000">
      <w:r>
        <w:t>Балансировка нагрузки: Round‑Robin vs Least‑Queue и влияние на SLA</w:t>
      </w:r>
    </w:p>
    <w:p w:rsidR="00C83992" w:rsidRDefault="00000000">
      <w:pPr>
        <w:pStyle w:val="21"/>
      </w:pPr>
      <w:r>
        <w:t>General requirements</w:t>
      </w:r>
    </w:p>
    <w:p w:rsidR="00C83992" w:rsidRPr="00E34B41" w:rsidRDefault="00000000">
      <w:pPr>
        <w:rPr>
          <w:lang w:val="ru-RU"/>
        </w:rPr>
      </w:pPr>
      <w:r>
        <w:t>Общие требования:</w:t>
      </w:r>
      <w:r>
        <w:br/>
        <w:t>1) Все расчёты и графики выполняются в MATLAB (script .m или Live Script .mlx).</w:t>
      </w:r>
      <w:r>
        <w:br/>
        <w:t>2) Для каждой СР сдаётся: код (SRk_*.m), папка results_SRk_* (CSV/PNG/лог), мини‑отчёт (0.5–1.5 стр.).</w:t>
      </w:r>
      <w:r>
        <w:br/>
      </w:r>
      <w:r w:rsidRPr="00E34B41">
        <w:rPr>
          <w:lang w:val="ru-RU"/>
        </w:rPr>
        <w:t xml:space="preserve">3) Разделение </w:t>
      </w:r>
      <w:r>
        <w:t>train</w:t>
      </w:r>
      <w:r w:rsidRPr="00E34B41">
        <w:rPr>
          <w:lang w:val="ru-RU"/>
        </w:rPr>
        <w:t>/</w:t>
      </w:r>
      <w:r>
        <w:t>test</w:t>
      </w:r>
      <w:r w:rsidRPr="00E34B41">
        <w:rPr>
          <w:lang w:val="ru-RU"/>
        </w:rPr>
        <w:t xml:space="preserve"> (если есть обучение) — по времени (без утечки).</w:t>
      </w:r>
      <w:r w:rsidRPr="00E34B41">
        <w:rPr>
          <w:lang w:val="ru-RU"/>
        </w:rPr>
        <w:br/>
        <w:t>4) Графики: подписи осей, единицы, легенда, пороги (</w:t>
      </w:r>
      <w:r>
        <w:t>SLO</w:t>
      </w:r>
      <w:r w:rsidRPr="00E34B41">
        <w:rPr>
          <w:lang w:val="ru-RU"/>
        </w:rPr>
        <w:t>).</w:t>
      </w:r>
      <w:r w:rsidRPr="00E34B41">
        <w:rPr>
          <w:lang w:val="ru-RU"/>
        </w:rPr>
        <w:br/>
      </w:r>
    </w:p>
    <w:p w:rsidR="00C83992" w:rsidRPr="00E34B41" w:rsidRDefault="00000000">
      <w:pPr>
        <w:pStyle w:val="21"/>
        <w:rPr>
          <w:lang w:val="ru-RU"/>
        </w:rPr>
      </w:pPr>
      <w:r>
        <w:t>Goal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Смоделировать балансировщик нагрузки для кластера из </w:t>
      </w:r>
      <w:r>
        <w:t>N</w:t>
      </w:r>
      <w:r w:rsidRPr="00E34B41">
        <w:rPr>
          <w:lang w:val="ru-RU"/>
        </w:rPr>
        <w:t xml:space="preserve"> серверов и сравнить стратегии распределения по задержке, нарушениям </w:t>
      </w:r>
      <w:r>
        <w:t>SLA</w:t>
      </w:r>
      <w:r w:rsidRPr="00E34B41">
        <w:rPr>
          <w:lang w:val="ru-RU"/>
        </w:rPr>
        <w:t xml:space="preserve"> и устойчивости к “горячим” (медленным) серверам.</w:t>
      </w:r>
    </w:p>
    <w:p w:rsidR="00C83992" w:rsidRPr="00E34B41" w:rsidRDefault="00000000">
      <w:pPr>
        <w:pStyle w:val="21"/>
        <w:rPr>
          <w:lang w:val="ru-RU"/>
        </w:rPr>
      </w:pPr>
      <w:r>
        <w:t>Input</w:t>
      </w:r>
      <w:r w:rsidRPr="00E34B41">
        <w:rPr>
          <w:lang w:val="ru-RU"/>
        </w:rPr>
        <w:t xml:space="preserve"> </w:t>
      </w:r>
      <w:r>
        <w:t>data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>Синтетический поток запросов и набор серверов с разной производительностью и случайными деградациями (например, “медленный” сервер 10–15% времени).</w:t>
      </w:r>
    </w:p>
    <w:p w:rsidR="00C83992" w:rsidRPr="00E34B41" w:rsidRDefault="00000000">
      <w:pPr>
        <w:pStyle w:val="21"/>
        <w:rPr>
          <w:lang w:val="ru-RU"/>
        </w:rPr>
      </w:pPr>
      <w:r>
        <w:t>Tasks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1. Реализовать распределение запросов по </w:t>
      </w:r>
      <w:r>
        <w:t>N</w:t>
      </w:r>
      <w:r w:rsidRPr="00E34B41">
        <w:rPr>
          <w:lang w:val="ru-RU"/>
        </w:rPr>
        <w:t xml:space="preserve"> серверам: </w:t>
      </w:r>
      <w:r>
        <w:t>Round</w:t>
      </w:r>
      <w:r w:rsidRPr="00E34B41">
        <w:rPr>
          <w:lang w:val="ru-RU"/>
        </w:rPr>
        <w:t>‑</w:t>
      </w:r>
      <w:r>
        <w:t>Robin</w:t>
      </w:r>
      <w:r w:rsidRPr="00E34B41">
        <w:rPr>
          <w:lang w:val="ru-RU"/>
        </w:rPr>
        <w:t xml:space="preserve"> и </w:t>
      </w:r>
      <w:r>
        <w:t>Least</w:t>
      </w:r>
      <w:r w:rsidRPr="00E34B41">
        <w:rPr>
          <w:lang w:val="ru-RU"/>
        </w:rPr>
        <w:t>‑</w:t>
      </w:r>
      <w:r>
        <w:t>Queue</w:t>
      </w:r>
      <w:r w:rsidRPr="00E34B41">
        <w:rPr>
          <w:lang w:val="ru-RU"/>
        </w:rPr>
        <w:t xml:space="preserve"> (или </w:t>
      </w:r>
      <w:r>
        <w:t>Least</w:t>
      </w:r>
      <w:r w:rsidRPr="00E34B41">
        <w:rPr>
          <w:lang w:val="ru-RU"/>
        </w:rPr>
        <w:t>‑</w:t>
      </w:r>
      <w:r>
        <w:t>Work</w:t>
      </w:r>
      <w:r w:rsidRPr="00E34B41">
        <w:rPr>
          <w:lang w:val="ru-RU"/>
        </w:rPr>
        <w:t>).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2. Добавить эффект деградации одного сервера (временное падение </w:t>
      </w:r>
      <w:r>
        <w:t>μ</w:t>
      </w:r>
      <w:r w:rsidRPr="00E34B41">
        <w:rPr>
          <w:lang w:val="ru-RU"/>
        </w:rPr>
        <w:t>).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3. Сравнить </w:t>
      </w:r>
      <w:r>
        <w:t>p</w:t>
      </w:r>
      <w:r w:rsidRPr="00E34B41">
        <w:rPr>
          <w:lang w:val="ru-RU"/>
        </w:rPr>
        <w:t>95/</w:t>
      </w:r>
      <w:r>
        <w:t>p</w:t>
      </w:r>
      <w:r w:rsidRPr="00E34B41">
        <w:rPr>
          <w:lang w:val="ru-RU"/>
        </w:rPr>
        <w:t xml:space="preserve">99 и долю </w:t>
      </w:r>
      <w:r>
        <w:t>SLA</w:t>
      </w:r>
      <w:r w:rsidRPr="00E34B41">
        <w:rPr>
          <w:lang w:val="ru-RU"/>
        </w:rPr>
        <w:t>‑нарушений для двух стратегий.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4. Добавить простую </w:t>
      </w:r>
      <w:r>
        <w:t>health</w:t>
      </w:r>
      <w:r w:rsidRPr="00E34B41">
        <w:rPr>
          <w:lang w:val="ru-RU"/>
        </w:rPr>
        <w:t>‑проверку (вывод сервера из пула при ошибках/</w:t>
      </w:r>
      <w:r>
        <w:t>slow</w:t>
      </w:r>
      <w:r w:rsidRPr="00E34B41">
        <w:rPr>
          <w:lang w:val="ru-RU"/>
        </w:rPr>
        <w:t>) и показать улучшение.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>5. Сделать вывод: какая стратегия лучше при неоднородных серверах и почему.</w:t>
      </w:r>
    </w:p>
    <w:p w:rsidR="00C83992" w:rsidRDefault="00000000">
      <w:pPr>
        <w:pStyle w:val="21"/>
      </w:pPr>
      <w:r>
        <w:t>Deliverables</w:t>
      </w:r>
    </w:p>
    <w:p w:rsidR="00C83992" w:rsidRDefault="00000000">
      <w:r>
        <w:t>Код: SR3_LoadBalancing_Strategies.m</w:t>
      </w:r>
    </w:p>
    <w:p w:rsidR="00C83992" w:rsidRDefault="00000000">
      <w:r>
        <w:t>Артефакты: results_SR3_* (metrics.csv, plots/*.png, mini_report.txt)</w:t>
      </w:r>
    </w:p>
    <w:p w:rsidR="00C83992" w:rsidRDefault="00000000">
      <w:r>
        <w:t>Мини‑отчёт: сравнение RR vs Least‑Queue + эффект health‑check.</w:t>
      </w:r>
    </w:p>
    <w:p w:rsidR="00C83992" w:rsidRPr="00E34B41" w:rsidRDefault="00000000">
      <w:pPr>
        <w:pStyle w:val="21"/>
        <w:rPr>
          <w:lang w:val="ru-RU"/>
        </w:rPr>
      </w:pPr>
      <w:r>
        <w:lastRenderedPageBreak/>
        <w:t>Grading</w:t>
      </w:r>
      <w:r w:rsidRPr="00E34B41">
        <w:rPr>
          <w:lang w:val="ru-RU"/>
        </w:rPr>
        <w:t xml:space="preserve"> </w:t>
      </w:r>
      <w:r>
        <w:t>rubric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• Корректная реализация 2 стратегий — 5 </w:t>
      </w:r>
      <w:r>
        <w:t>pts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• Сценарий деградации и анализ влияния на </w:t>
      </w:r>
      <w:r>
        <w:t>tail</w:t>
      </w:r>
      <w:r w:rsidRPr="00E34B41">
        <w:rPr>
          <w:lang w:val="ru-RU"/>
        </w:rPr>
        <w:t xml:space="preserve"> </w:t>
      </w:r>
      <w:r>
        <w:t>latency</w:t>
      </w:r>
      <w:r w:rsidRPr="00E34B41">
        <w:rPr>
          <w:lang w:val="ru-RU"/>
        </w:rPr>
        <w:t xml:space="preserve"> — 5 </w:t>
      </w:r>
      <w:r>
        <w:t>pts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• </w:t>
      </w:r>
      <w:r>
        <w:t>Health</w:t>
      </w:r>
      <w:r w:rsidRPr="00E34B41">
        <w:rPr>
          <w:lang w:val="ru-RU"/>
        </w:rPr>
        <w:t>‑</w:t>
      </w:r>
      <w:r>
        <w:t>check</w:t>
      </w:r>
      <w:r w:rsidRPr="00E34B41">
        <w:rPr>
          <w:lang w:val="ru-RU"/>
        </w:rPr>
        <w:t xml:space="preserve">/изъятие сервера и эффект — 3 </w:t>
      </w:r>
      <w:r>
        <w:t>pts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• Выводы и качество отчёта — 2 </w:t>
      </w:r>
      <w:r>
        <w:t>pts</w:t>
      </w:r>
    </w:p>
    <w:p w:rsidR="00C83992" w:rsidRPr="00E34B41" w:rsidRDefault="00000000">
      <w:pPr>
        <w:pStyle w:val="21"/>
        <w:rPr>
          <w:lang w:val="ru-RU"/>
        </w:rPr>
      </w:pPr>
      <w:r>
        <w:t>Self</w:t>
      </w:r>
      <w:r w:rsidRPr="00E34B41">
        <w:rPr>
          <w:lang w:val="ru-RU"/>
        </w:rPr>
        <w:t>-</w:t>
      </w:r>
      <w:r>
        <w:t>check</w:t>
      </w:r>
      <w:r w:rsidRPr="00E34B41">
        <w:rPr>
          <w:lang w:val="ru-RU"/>
        </w:rPr>
        <w:t xml:space="preserve"> </w:t>
      </w:r>
      <w:r>
        <w:t>questions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• Почему </w:t>
      </w:r>
      <w:r>
        <w:t>Round</w:t>
      </w:r>
      <w:r w:rsidRPr="00E34B41">
        <w:rPr>
          <w:lang w:val="ru-RU"/>
        </w:rPr>
        <w:t>‑</w:t>
      </w:r>
      <w:r>
        <w:t>Robin</w:t>
      </w:r>
      <w:r w:rsidRPr="00E34B41">
        <w:rPr>
          <w:lang w:val="ru-RU"/>
        </w:rPr>
        <w:t xml:space="preserve"> ухудшает </w:t>
      </w:r>
      <w:r>
        <w:t>tail</w:t>
      </w:r>
      <w:r w:rsidRPr="00E34B41">
        <w:rPr>
          <w:lang w:val="ru-RU"/>
        </w:rPr>
        <w:t xml:space="preserve"> </w:t>
      </w:r>
      <w:r>
        <w:t>latency</w:t>
      </w:r>
      <w:r w:rsidRPr="00E34B41">
        <w:rPr>
          <w:lang w:val="ru-RU"/>
        </w:rPr>
        <w:t xml:space="preserve"> при “медленном” сервере?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>• Какие метрики используются для выбора “лучшего” сервера (</w:t>
      </w:r>
      <w:r>
        <w:t>queue</w:t>
      </w:r>
      <w:r w:rsidRPr="00E34B41">
        <w:rPr>
          <w:lang w:val="ru-RU"/>
        </w:rPr>
        <w:t xml:space="preserve">, </w:t>
      </w:r>
      <w:r>
        <w:t>latency</w:t>
      </w:r>
      <w:r w:rsidRPr="00E34B41">
        <w:rPr>
          <w:lang w:val="ru-RU"/>
        </w:rPr>
        <w:t xml:space="preserve">, </w:t>
      </w:r>
      <w:r>
        <w:t>error</w:t>
      </w:r>
      <w:r w:rsidRPr="00E34B41">
        <w:rPr>
          <w:lang w:val="ru-RU"/>
        </w:rPr>
        <w:t xml:space="preserve"> </w:t>
      </w:r>
      <w:r>
        <w:t>rate</w:t>
      </w:r>
      <w:r w:rsidRPr="00E34B41">
        <w:rPr>
          <w:lang w:val="ru-RU"/>
        </w:rPr>
        <w:t>)?</w:t>
      </w:r>
    </w:p>
    <w:p w:rsidR="00C83992" w:rsidRPr="00E34B41" w:rsidRDefault="00000000">
      <w:pPr>
        <w:rPr>
          <w:lang w:val="ru-RU"/>
        </w:rPr>
      </w:pPr>
      <w:r w:rsidRPr="00E34B41">
        <w:rPr>
          <w:lang w:val="ru-RU"/>
        </w:rPr>
        <w:t xml:space="preserve">• Что произойдёт без </w:t>
      </w:r>
      <w:r>
        <w:t>health</w:t>
      </w:r>
      <w:r w:rsidRPr="00E34B41">
        <w:rPr>
          <w:lang w:val="ru-RU"/>
        </w:rPr>
        <w:t>‑</w:t>
      </w:r>
      <w:r>
        <w:t>checks</w:t>
      </w:r>
      <w:r w:rsidRPr="00E34B41">
        <w:rPr>
          <w:lang w:val="ru-RU"/>
        </w:rPr>
        <w:t xml:space="preserve"> при частичных отказах?</w:t>
      </w:r>
    </w:p>
    <w:sectPr w:rsidR="00C83992" w:rsidRPr="00E34B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58037">
    <w:abstractNumId w:val="8"/>
  </w:num>
  <w:num w:numId="2" w16cid:durableId="523641690">
    <w:abstractNumId w:val="6"/>
  </w:num>
  <w:num w:numId="3" w16cid:durableId="422991751">
    <w:abstractNumId w:val="5"/>
  </w:num>
  <w:num w:numId="4" w16cid:durableId="437916005">
    <w:abstractNumId w:val="4"/>
  </w:num>
  <w:num w:numId="5" w16cid:durableId="1574854349">
    <w:abstractNumId w:val="7"/>
  </w:num>
  <w:num w:numId="6" w16cid:durableId="496186896">
    <w:abstractNumId w:val="3"/>
  </w:num>
  <w:num w:numId="7" w16cid:durableId="784159045">
    <w:abstractNumId w:val="2"/>
  </w:num>
  <w:num w:numId="8" w16cid:durableId="1294560820">
    <w:abstractNumId w:val="1"/>
  </w:num>
  <w:num w:numId="9" w16cid:durableId="7130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AA1D8D"/>
    <w:rsid w:val="00B47730"/>
    <w:rsid w:val="00C83992"/>
    <w:rsid w:val="00CB0664"/>
    <w:rsid w:val="00E34B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2026-01-11T15:44:00Z</dcterms:created>
  <dcterms:modified xsi:type="dcterms:W3CDTF">2026-01-11T15:44:00Z</dcterms:modified>
  <cp:category/>
</cp:coreProperties>
</file>